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B1" w:rsidRDefault="00A2082C">
      <w:pPr>
        <w:rPr>
          <w:rFonts w:ascii="Cambria" w:eastAsia="Cambria" w:hAnsi="Cambria" w:cs="Cambria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2866190</wp:posOffset>
            </wp:positionH>
            <wp:positionV relativeFrom="paragraph">
              <wp:posOffset>200</wp:posOffset>
            </wp:positionV>
            <wp:extent cx="3319145" cy="522605"/>
            <wp:effectExtent l="0" t="0" r="0" b="0"/>
            <wp:wrapSquare wrapText="bothSides" distT="0" distB="0" distL="114300" distR="114300"/>
            <wp:docPr id="2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F06B1" w:rsidRDefault="005F06B1">
      <w:pPr>
        <w:rPr>
          <w:rFonts w:ascii="Cambria" w:eastAsia="Cambria" w:hAnsi="Cambria" w:cs="Cambria"/>
          <w:b/>
          <w:sz w:val="32"/>
          <w:szCs w:val="32"/>
        </w:rPr>
      </w:pPr>
    </w:p>
    <w:p w:rsidR="005F06B1" w:rsidRDefault="00A2082C">
      <w:pPr>
        <w:jc w:val="center"/>
        <w:rPr>
          <w:rFonts w:ascii="Cambria" w:eastAsia="Cambria" w:hAnsi="Cambria" w:cs="Cambria"/>
          <w:b/>
          <w:sz w:val="32"/>
          <w:szCs w:val="32"/>
        </w:rPr>
      </w:pPr>
      <w:bookmarkStart w:id="1" w:name="_heading=h.3znysh7" w:colFirst="0" w:colLast="0"/>
      <w:bookmarkEnd w:id="1"/>
      <w:r>
        <w:rPr>
          <w:rFonts w:ascii="Cambria" w:eastAsia="Cambria" w:hAnsi="Cambria" w:cs="Cambria"/>
          <w:b/>
          <w:sz w:val="32"/>
          <w:szCs w:val="32"/>
        </w:rPr>
        <w:t>HELENA PIMENTA Y ANA ZAMORA LLEVAN A SHAKESPEARE Y CERVANTES AL CICLO ‘LOS CLÁSICOS HOY’ EN EL MUSEO UNIVERSIDAD DE NAVARRA</w:t>
      </w:r>
    </w:p>
    <w:p w:rsidR="005F06B1" w:rsidRDefault="00A2082C">
      <w:pPr>
        <w:jc w:val="center"/>
        <w:rPr>
          <w:rFonts w:ascii="Cambria" w:eastAsia="Cambria" w:hAnsi="Cambria" w:cs="Cambria"/>
          <w:b/>
          <w:sz w:val="20"/>
          <w:szCs w:val="20"/>
        </w:rPr>
      </w:pPr>
      <w:bookmarkStart w:id="2" w:name="_heading=h.1fob9te" w:colFirst="0" w:colLast="0"/>
      <w:bookmarkEnd w:id="2"/>
      <w:r>
        <w:rPr>
          <w:rFonts w:ascii="Cambria" w:eastAsia="Cambria" w:hAnsi="Cambria" w:cs="Cambria"/>
          <w:b/>
          <w:sz w:val="20"/>
          <w:szCs w:val="20"/>
        </w:rPr>
        <w:t>El domingo 16 de octubre, Ur Teatro, dirigida por Pimenta, presenta ‘Noche de Reyes’; y el jueves 20, Nao d’Amores lleva a las tablas ‘Numancia’, bajo la dirección de Zamora</w:t>
      </w:r>
    </w:p>
    <w:p w:rsidR="005F06B1" w:rsidRDefault="00A2082C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Antes de las funciones, las dramaturgas ofrecerán una masterclass abierta al públi</w:t>
      </w:r>
      <w:r>
        <w:rPr>
          <w:rFonts w:ascii="Cambria" w:eastAsia="Cambria" w:hAnsi="Cambria" w:cs="Cambria"/>
          <w:b/>
          <w:sz w:val="20"/>
          <w:szCs w:val="20"/>
        </w:rPr>
        <w:t xml:space="preserve">co en las que compartirán las claves de las propuestas 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F06B1">
        <w:tc>
          <w:tcPr>
            <w:tcW w:w="9628" w:type="dxa"/>
          </w:tcPr>
          <w:p w:rsidR="005F06B1" w:rsidRDefault="00A2082C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ENTREVISTAS CON LOS MEDIOS: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Las dramaturgas Helena Pimenta y Ana Zamora están disponibles para entrevistas con los medios previa petición.</w:t>
            </w:r>
          </w:p>
        </w:tc>
      </w:tr>
    </w:tbl>
    <w:p w:rsidR="005F06B1" w:rsidRDefault="005F06B1">
      <w:pPr>
        <w:rPr>
          <w:rFonts w:ascii="Cambria" w:eastAsia="Cambria" w:hAnsi="Cambria" w:cs="Cambria"/>
          <w:b/>
          <w:sz w:val="20"/>
          <w:szCs w:val="20"/>
        </w:rPr>
      </w:pPr>
    </w:p>
    <w:p w:rsidR="005F06B1" w:rsidRDefault="00A2082C">
      <w:pPr>
        <w:jc w:val="both"/>
        <w:rPr>
          <w:rFonts w:ascii="Cambria" w:eastAsia="Cambria" w:hAnsi="Cambria" w:cs="Cambria"/>
          <w:sz w:val="24"/>
          <w:szCs w:val="24"/>
        </w:rPr>
      </w:pPr>
      <w:bookmarkStart w:id="3" w:name="_heading=h.pj2xnfdsot5r" w:colFirst="0" w:colLast="0"/>
      <w:bookmarkEnd w:id="3"/>
      <w:r>
        <w:rPr>
          <w:rFonts w:ascii="Cambria" w:eastAsia="Cambria" w:hAnsi="Cambria" w:cs="Cambria"/>
          <w:i/>
        </w:rPr>
        <w:t>En Pamplona, 5 de octubre de 2022</w:t>
      </w:r>
      <w:r>
        <w:rPr>
          <w:rFonts w:ascii="Cambria" w:eastAsia="Cambria" w:hAnsi="Cambria" w:cs="Cambria"/>
        </w:rPr>
        <w:t>-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William Shakespeare</w:t>
      </w:r>
      <w:r>
        <w:rPr>
          <w:rFonts w:ascii="Cambria" w:eastAsia="Cambria" w:hAnsi="Cambria" w:cs="Cambria"/>
          <w:sz w:val="24"/>
          <w:szCs w:val="24"/>
        </w:rPr>
        <w:t xml:space="preserve"> y </w:t>
      </w:r>
      <w:r>
        <w:rPr>
          <w:rFonts w:ascii="Cambria" w:eastAsia="Cambria" w:hAnsi="Cambria" w:cs="Cambria"/>
          <w:b/>
          <w:sz w:val="24"/>
          <w:szCs w:val="24"/>
        </w:rPr>
        <w:t>Mi</w:t>
      </w:r>
      <w:r>
        <w:rPr>
          <w:rFonts w:ascii="Cambria" w:eastAsia="Cambria" w:hAnsi="Cambria" w:cs="Cambria"/>
          <w:b/>
          <w:sz w:val="24"/>
          <w:szCs w:val="24"/>
        </w:rPr>
        <w:t>guel de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Cervantes</w:t>
      </w:r>
      <w:r>
        <w:rPr>
          <w:rFonts w:ascii="Cambria" w:eastAsia="Cambria" w:hAnsi="Cambria" w:cs="Cambria"/>
          <w:sz w:val="24"/>
          <w:szCs w:val="24"/>
        </w:rPr>
        <w:t xml:space="preserve">, llevados a las tablas por </w:t>
      </w:r>
      <w:r>
        <w:rPr>
          <w:rFonts w:ascii="Cambria" w:eastAsia="Cambria" w:hAnsi="Cambria" w:cs="Cambria"/>
          <w:b/>
          <w:sz w:val="24"/>
          <w:szCs w:val="24"/>
        </w:rPr>
        <w:t>Helena Pimenta</w:t>
      </w:r>
      <w:r>
        <w:rPr>
          <w:rFonts w:ascii="Cambria" w:eastAsia="Cambria" w:hAnsi="Cambria" w:cs="Cambria"/>
          <w:sz w:val="24"/>
          <w:szCs w:val="24"/>
        </w:rPr>
        <w:t xml:space="preserve"> y </w:t>
      </w:r>
      <w:r>
        <w:rPr>
          <w:rFonts w:ascii="Cambria" w:eastAsia="Cambria" w:hAnsi="Cambria" w:cs="Cambria"/>
          <w:b/>
          <w:sz w:val="24"/>
          <w:szCs w:val="24"/>
        </w:rPr>
        <w:t>Ana Zamora</w:t>
      </w:r>
      <w:r>
        <w:rPr>
          <w:rFonts w:ascii="Cambria" w:eastAsia="Cambria" w:hAnsi="Cambria" w:cs="Cambria"/>
          <w:sz w:val="24"/>
          <w:szCs w:val="24"/>
        </w:rPr>
        <w:t xml:space="preserve">, protagonizan el ciclo </w:t>
      </w:r>
      <w:r>
        <w:rPr>
          <w:rFonts w:ascii="Cambria" w:eastAsia="Cambria" w:hAnsi="Cambria" w:cs="Cambria"/>
          <w:b/>
          <w:sz w:val="24"/>
          <w:szCs w:val="24"/>
        </w:rPr>
        <w:t>Los Clásicos Hoy</w:t>
      </w:r>
      <w:r>
        <w:rPr>
          <w:rFonts w:ascii="Cambria" w:eastAsia="Cambria" w:hAnsi="Cambria" w:cs="Cambria"/>
          <w:sz w:val="24"/>
          <w:szCs w:val="24"/>
        </w:rPr>
        <w:t xml:space="preserve">, que se celebra del 16 al 20 de octubre en el </w:t>
      </w:r>
      <w:r>
        <w:rPr>
          <w:rFonts w:ascii="Cambria" w:eastAsia="Cambria" w:hAnsi="Cambria" w:cs="Cambria"/>
          <w:b/>
          <w:sz w:val="24"/>
          <w:szCs w:val="24"/>
        </w:rPr>
        <w:t>Museo Universidad de Navarra</w:t>
      </w:r>
      <w:r>
        <w:rPr>
          <w:rFonts w:ascii="Cambria" w:eastAsia="Cambria" w:hAnsi="Cambria" w:cs="Cambria"/>
          <w:sz w:val="24"/>
          <w:szCs w:val="24"/>
        </w:rPr>
        <w:t xml:space="preserve">. El domingo 16, a las 19 horas, </w:t>
      </w:r>
      <w:r>
        <w:rPr>
          <w:rFonts w:ascii="Cambria" w:eastAsia="Cambria" w:hAnsi="Cambria" w:cs="Cambria"/>
          <w:b/>
          <w:sz w:val="24"/>
          <w:szCs w:val="24"/>
        </w:rPr>
        <w:t>Ur Teatro</w:t>
      </w:r>
      <w:r>
        <w:rPr>
          <w:rFonts w:ascii="Cambria" w:eastAsia="Cambria" w:hAnsi="Cambria" w:cs="Cambria"/>
          <w:sz w:val="24"/>
          <w:szCs w:val="24"/>
        </w:rPr>
        <w:t>, bajo la dirección de Pime</w:t>
      </w:r>
      <w:r>
        <w:rPr>
          <w:rFonts w:ascii="Cambria" w:eastAsia="Cambria" w:hAnsi="Cambria" w:cs="Cambria"/>
          <w:sz w:val="24"/>
          <w:szCs w:val="24"/>
        </w:rPr>
        <w:t xml:space="preserve">nta, presenta </w:t>
      </w:r>
      <w:r>
        <w:rPr>
          <w:rFonts w:ascii="Cambria" w:eastAsia="Cambria" w:hAnsi="Cambria" w:cs="Cambria"/>
          <w:b/>
          <w:i/>
          <w:sz w:val="24"/>
          <w:szCs w:val="24"/>
        </w:rPr>
        <w:t>Noche de Reyes</w:t>
      </w:r>
      <w:r>
        <w:rPr>
          <w:rFonts w:ascii="Cambria" w:eastAsia="Cambria" w:hAnsi="Cambria" w:cs="Cambria"/>
          <w:sz w:val="24"/>
          <w:szCs w:val="24"/>
        </w:rPr>
        <w:t xml:space="preserve">, de Shakespeare; y el jueves 20, a las 19:30 horas, llega </w:t>
      </w:r>
      <w:r>
        <w:rPr>
          <w:rFonts w:ascii="Cambria" w:eastAsia="Cambria" w:hAnsi="Cambria" w:cs="Cambria"/>
          <w:b/>
          <w:i/>
          <w:sz w:val="24"/>
          <w:szCs w:val="24"/>
        </w:rPr>
        <w:t>Numancia</w:t>
      </w:r>
      <w:r>
        <w:rPr>
          <w:rFonts w:ascii="Cambria" w:eastAsia="Cambria" w:hAnsi="Cambria" w:cs="Cambria"/>
          <w:sz w:val="24"/>
          <w:szCs w:val="24"/>
        </w:rPr>
        <w:t xml:space="preserve">, de Cervantes, a cargo de </w:t>
      </w:r>
      <w:r>
        <w:rPr>
          <w:rFonts w:ascii="Cambria" w:eastAsia="Cambria" w:hAnsi="Cambria" w:cs="Cambria"/>
          <w:b/>
          <w:sz w:val="24"/>
          <w:szCs w:val="24"/>
        </w:rPr>
        <w:t>Nao d’Amores</w:t>
      </w:r>
      <w:r>
        <w:rPr>
          <w:rFonts w:ascii="Cambria" w:eastAsia="Cambria" w:hAnsi="Cambria" w:cs="Cambria"/>
          <w:sz w:val="24"/>
          <w:szCs w:val="24"/>
        </w:rPr>
        <w:t>, dirigida por Ana Zamora. Ambas dramaturgas ofrecerán sendas masterclasses abiertas al público para compartir las claves de las propuestas antes de cada función (17:30 h, con Pimenta y 18 horas, con Zamora).</w:t>
      </w:r>
    </w:p>
    <w:p w:rsidR="005F06B1" w:rsidRDefault="00A2082C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Con este ciclo, el Museo busca subir al escena</w:t>
      </w:r>
      <w:r>
        <w:rPr>
          <w:rFonts w:ascii="Cambria" w:eastAsia="Cambria" w:hAnsi="Cambria" w:cs="Cambria"/>
          <w:sz w:val="24"/>
          <w:szCs w:val="24"/>
        </w:rPr>
        <w:t xml:space="preserve">rio obras que acercan el ánima que habita los textos clásicos y los hacen perdurar. En este sentido, </w:t>
      </w:r>
      <w:r>
        <w:rPr>
          <w:rFonts w:ascii="Cambria" w:eastAsia="Cambria" w:hAnsi="Cambria" w:cs="Cambria"/>
          <w:b/>
          <w:sz w:val="24"/>
          <w:szCs w:val="24"/>
        </w:rPr>
        <w:t>Teresa Lasheras</w:t>
      </w:r>
      <w:r>
        <w:rPr>
          <w:rFonts w:ascii="Cambria" w:eastAsia="Cambria" w:hAnsi="Cambria" w:cs="Cambria"/>
          <w:sz w:val="24"/>
          <w:szCs w:val="24"/>
        </w:rPr>
        <w:t>, directora de Artes Escénicas del Museo, explica que "las obras que consideramos clásicas son aquellas capaces de actualizar su sentido par</w:t>
      </w:r>
      <w:r>
        <w:rPr>
          <w:rFonts w:ascii="Cambria" w:eastAsia="Cambria" w:hAnsi="Cambria" w:cs="Cambria"/>
          <w:sz w:val="24"/>
          <w:szCs w:val="24"/>
        </w:rPr>
        <w:t>a el público actual a través del trabajo de los directores, dramaturgos, intérpretes y resto de equipos artísticos que les dan vida en nuestros días. Son referentes que animan nuestra contemporaneidad ofreciéndonos nuevas lecturas que las hacen perdurar, s</w:t>
      </w:r>
      <w:r>
        <w:rPr>
          <w:rFonts w:ascii="Cambria" w:eastAsia="Cambria" w:hAnsi="Cambria" w:cs="Cambria"/>
          <w:sz w:val="24"/>
          <w:szCs w:val="24"/>
        </w:rPr>
        <w:t>iguen ofreciéndonos sentidos y provocándonos emociones que nos mueven hoy en día”.</w:t>
      </w:r>
    </w:p>
    <w:p w:rsidR="005F06B1" w:rsidRDefault="00A2082C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Sobre esta edición, subraya que “dos de las principales directoras teatrales de nuestro país nos ofrecen su personal lectura de Shakespeare, con quien Helena Pimenta ha trab</w:t>
      </w:r>
      <w:r>
        <w:rPr>
          <w:rFonts w:ascii="Cambria" w:eastAsia="Cambria" w:hAnsi="Cambria" w:cs="Cambria"/>
          <w:sz w:val="24"/>
          <w:szCs w:val="24"/>
        </w:rPr>
        <w:t>ajado con asiduidad, y de Cervantes, con quien Ana Zamora se atreve a partir de su gran experiencia con el teatro renacentista español".</w:t>
      </w:r>
    </w:p>
    <w:p w:rsidR="005F06B1" w:rsidRDefault="00A2082C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Noche de Reyes</w:t>
      </w:r>
      <w:r>
        <w:rPr>
          <w:rFonts w:ascii="Cambria" w:eastAsia="Cambria" w:hAnsi="Cambria" w:cs="Cambria"/>
          <w:sz w:val="24"/>
          <w:szCs w:val="24"/>
        </w:rPr>
        <w:t xml:space="preserve"> supone un reencuentro de Pimenta con la obra de Shakespeare, que lleva explorando en escena desde 1986.</w:t>
      </w:r>
      <w:r>
        <w:rPr>
          <w:rFonts w:ascii="Cambria" w:eastAsia="Cambria" w:hAnsi="Cambria" w:cs="Cambria"/>
          <w:sz w:val="24"/>
          <w:szCs w:val="24"/>
        </w:rPr>
        <w:t xml:space="preserve"> Ahora, tras su periplo por el teatro clásico español dirigiendo la Compañía Nacional de Teatro Clásico (2011 a 2019) vuelve con Ur teatro a este autor con una comedia en la que el amor es protagonista. Escrita en 1602, es una de las comedias más admiradas</w:t>
      </w:r>
      <w:r>
        <w:rPr>
          <w:rFonts w:ascii="Cambria" w:eastAsia="Cambria" w:hAnsi="Cambria" w:cs="Cambria"/>
          <w:sz w:val="24"/>
          <w:szCs w:val="24"/>
        </w:rPr>
        <w:t xml:space="preserve"> de Shakespeare, donde la audiencia es coprotagonista de los acontecimientos.</w:t>
      </w:r>
    </w:p>
    <w:p w:rsidR="005F06B1" w:rsidRDefault="00A2082C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Por su parte, </w:t>
      </w:r>
      <w:r>
        <w:rPr>
          <w:rFonts w:ascii="Cambria" w:eastAsia="Cambria" w:hAnsi="Cambria" w:cs="Cambria"/>
          <w:i/>
          <w:sz w:val="24"/>
          <w:szCs w:val="24"/>
        </w:rPr>
        <w:t>Numancia</w:t>
      </w:r>
      <w:r>
        <w:rPr>
          <w:rFonts w:ascii="Cambria" w:eastAsia="Cambria" w:hAnsi="Cambria" w:cs="Cambria"/>
          <w:sz w:val="24"/>
          <w:szCs w:val="24"/>
        </w:rPr>
        <w:t>, de Miguel de Cervantes, llega al presente de la mano de Nao d’Amores. Esta tragedia reflexiona sobre los límites de la libertad humana, individual y cole</w:t>
      </w:r>
      <w:r>
        <w:rPr>
          <w:rFonts w:ascii="Cambria" w:eastAsia="Cambria" w:hAnsi="Cambria" w:cs="Cambria"/>
          <w:sz w:val="24"/>
          <w:szCs w:val="24"/>
        </w:rPr>
        <w:t xml:space="preserve">ctiva, además de retratar la impotencia humana y su supeditación a las formas de poder. </w:t>
      </w:r>
      <w:r>
        <w:rPr>
          <w:rFonts w:ascii="Cambria" w:eastAsia="Cambria" w:hAnsi="Cambria" w:cs="Cambria"/>
          <w:sz w:val="24"/>
          <w:szCs w:val="24"/>
        </w:rPr>
        <w:lastRenderedPageBreak/>
        <w:t xml:space="preserve">Esta versión, dirigida por Ana Zamora y coproducida por la Compañía Nacional de Teatro Clásico, es un hito más en la trayectoria de investigación de Nao d’Amores en el </w:t>
      </w:r>
      <w:r>
        <w:rPr>
          <w:rFonts w:ascii="Cambria" w:eastAsia="Cambria" w:hAnsi="Cambria" w:cs="Cambria"/>
          <w:sz w:val="24"/>
          <w:szCs w:val="24"/>
        </w:rPr>
        <w:t>campo del teatro medieval y renacentista, cuyas puestas en escena rescatan el patrimonio teatral español para ponerlo en relación con el mundo actual.</w:t>
      </w:r>
    </w:p>
    <w:p w:rsidR="005F06B1" w:rsidRDefault="005F06B1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5F06B1" w:rsidRDefault="00A2082C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1010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ONTACTO PRENSA MUSEO:</w:t>
      </w:r>
      <w:r>
        <w:rPr>
          <w:rFonts w:ascii="Cambria" w:eastAsia="Cambria" w:hAnsi="Cambria" w:cs="Cambria"/>
          <w:sz w:val="24"/>
          <w:szCs w:val="24"/>
        </w:rPr>
        <w:t xml:space="preserve">  </w:t>
      </w:r>
    </w:p>
    <w:p w:rsidR="005F06B1" w:rsidRDefault="00A2082C">
      <w:pPr>
        <w:pBdr>
          <w:top w:val="single" w:sz="4" w:space="1" w:color="000000"/>
        </w:pBdr>
        <w:ind w:right="-711"/>
        <w:rPr>
          <w:rFonts w:ascii="Cambria" w:eastAsia="Cambria" w:hAnsi="Cambria" w:cs="Cambria"/>
          <w:sz w:val="24"/>
          <w:szCs w:val="24"/>
        </w:rPr>
      </w:pPr>
      <w:bookmarkStart w:id="4" w:name="_heading=h.30j0zll" w:colFirst="0" w:colLast="0"/>
      <w:bookmarkEnd w:id="4"/>
      <w:r>
        <w:rPr>
          <w:rFonts w:ascii="Cambria" w:eastAsia="Cambria" w:hAnsi="Cambria" w:cs="Cambria"/>
          <w:sz w:val="24"/>
          <w:szCs w:val="24"/>
        </w:rPr>
        <w:t xml:space="preserve">Leire Escalada / </w:t>
      </w:r>
      <w:hyperlink r:id="rId6"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lescalada@unav.es</w:t>
        </w:r>
      </w:hyperlink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/ museo.unav.edu /  948 425600-Ext. 802545</w:t>
      </w:r>
    </w:p>
    <w:sectPr w:rsidR="005F06B1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B1"/>
    <w:rsid w:val="005F06B1"/>
    <w:rsid w:val="00A2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FA1A2-805A-4A10-972A-9AB26D1C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  <w:style w:type="paragraph" w:styleId="Prrafodelista">
    <w:name w:val="List Paragraph"/>
    <w:basedOn w:val="Normal"/>
    <w:uiPriority w:val="34"/>
    <w:qFormat/>
    <w:rsid w:val="00773B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4ED9"/>
    <w:rPr>
      <w:color w:val="0000FF" w:themeColor="hyperlink"/>
      <w:u w:val="single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7B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scalada@unav.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r3cyjrpDzMARU5zvfNPgsj/pJQ==">AMUW2mUMSLPClJiCOL7y2MImS2QarxGnxTXbD3m2HWa3XlMMZImS+wTm6DiR87ROFRMU2DZ2UAVSm5xXtQkPDrlCgYznN525CIdCvYYX/lysuGAJsimJfp+fBoxW/dDDvB/dK5nDFDO3T9nKF1/aW4Up9gQYrFENqeskm5AL82cRVNBJmjOk2Y8=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2857</Characters>
  <Application>Microsoft Office Word</Application>
  <DocSecurity>0</DocSecurity>
  <Lines>23</Lines>
  <Paragraphs>6</Paragraphs>
  <ScaleCrop>false</ScaleCrop>
  <Company>Universidad de Navarra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Leire Escalada Bericat</cp:lastModifiedBy>
  <cp:revision>3</cp:revision>
  <dcterms:created xsi:type="dcterms:W3CDTF">2022-09-05T16:25:00Z</dcterms:created>
  <dcterms:modified xsi:type="dcterms:W3CDTF">2022-10-05T08:37:00Z</dcterms:modified>
</cp:coreProperties>
</file>